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98BB0">
      <w:pPr>
        <w:pStyle w:val="4"/>
        <w:rPr>
          <w:rFonts w:hint="eastAsia" w:ascii="黑体" w:hAnsi="黑体" w:eastAsia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/>
          <w:kern w:val="0"/>
          <w:sz w:val="28"/>
          <w:szCs w:val="28"/>
        </w:rPr>
        <w:t>附件3</w:t>
      </w:r>
    </w:p>
    <w:p w14:paraId="5991BDF1">
      <w:pPr>
        <w:snapToGrid w:val="0"/>
        <w:jc w:val="center"/>
        <w:rPr>
          <w:rFonts w:hint="eastAsia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集成电路</w:t>
      </w:r>
      <w:r>
        <w:rPr>
          <w:rFonts w:hint="eastAsia" w:asciiTheme="majorEastAsia" w:hAnsiTheme="majorEastAsia" w:eastAsiaTheme="majorEastAsia"/>
          <w:b/>
          <w:bCs/>
          <w:color w:val="000000"/>
          <w:kern w:val="0"/>
          <w:sz w:val="36"/>
          <w:szCs w:val="36"/>
          <w:lang w:eastAsia="zh-CN"/>
        </w:rPr>
        <w:t>学院</w:t>
      </w:r>
      <w:bookmarkStart w:id="0" w:name="_GoBack"/>
      <w:bookmarkEnd w:id="0"/>
      <w:r>
        <w:rPr>
          <w:rFonts w:hint="eastAsia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青年教师教学竞赛教学设计评分表</w:t>
      </w:r>
    </w:p>
    <w:p w14:paraId="7F6E9D0A">
      <w:pPr>
        <w:widowControl/>
        <w:spacing w:line="400" w:lineRule="atLeast"/>
        <w:rPr>
          <w:rFonts w:hint="eastAsia" w:ascii="仿宋_GB2312" w:hAnsi="宋体"/>
          <w:color w:val="000000"/>
          <w:kern w:val="0"/>
          <w:sz w:val="28"/>
          <w:szCs w:val="28"/>
        </w:rPr>
      </w:pPr>
    </w:p>
    <w:tbl>
      <w:tblPr>
        <w:tblStyle w:val="2"/>
        <w:tblW w:w="974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68"/>
        <w:gridCol w:w="588"/>
        <w:gridCol w:w="2808"/>
        <w:gridCol w:w="1464"/>
        <w:gridCol w:w="408"/>
        <w:gridCol w:w="1075"/>
        <w:gridCol w:w="890"/>
        <w:gridCol w:w="890"/>
      </w:tblGrid>
      <w:tr w14:paraId="6DF6F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22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3B6221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参赛选手编号</w:t>
            </w:r>
          </w:p>
        </w:tc>
        <w:tc>
          <w:tcPr>
            <w:tcW w:w="753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BC2EF3">
            <w:pPr>
              <w:spacing w:line="48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</w:tr>
      <w:tr w14:paraId="76EC9F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4F60F5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color w:val="000000"/>
                <w:kern w:val="0"/>
                <w:sz w:val="28"/>
                <w:szCs w:val="28"/>
              </w:rPr>
              <w:t>参赛课程</w:t>
            </w:r>
          </w:p>
        </w:tc>
        <w:tc>
          <w:tcPr>
            <w:tcW w:w="33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FFF7A9">
            <w:pPr>
              <w:spacing w:line="48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233043">
            <w:pPr>
              <w:spacing w:line="48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讲授内容</w:t>
            </w:r>
          </w:p>
        </w:tc>
        <w:tc>
          <w:tcPr>
            <w:tcW w:w="326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8BA5F6">
            <w:pPr>
              <w:spacing w:line="48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</w:p>
        </w:tc>
      </w:tr>
      <w:tr w14:paraId="1FE41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D054AA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3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5A24F4C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评分指标要求</w:t>
            </w:r>
          </w:p>
        </w:tc>
        <w:tc>
          <w:tcPr>
            <w:tcW w:w="10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D6F9A8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满分值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D9A3886">
            <w:pPr>
              <w:spacing w:line="480" w:lineRule="exact"/>
              <w:jc w:val="center"/>
              <w:rPr>
                <w:rFonts w:asci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得分</w:t>
            </w:r>
          </w:p>
        </w:tc>
        <w:tc>
          <w:tcPr>
            <w:tcW w:w="8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A846B55">
            <w:pPr>
              <w:spacing w:line="480" w:lineRule="exact"/>
              <w:jc w:val="center"/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14:paraId="6DDAC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DA010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0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9ACF592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紧密围绕立德树人根本任务，符合教学大纲，体现“OBE”理念，内容充实，反映学科前沿。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E3767F9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8A2F4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8B212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7929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41615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0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D1ECE9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教学目标要求明确，思路清晰。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D1CCFC0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7EEE0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F8ED7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195F1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D8B6D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0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43F89E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教学重点、难点把握准确，针对性强。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16EB9E8D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C37CA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7D9B9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4868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A6532D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036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72B5D6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教学环节设计合理，教学进程安排得当。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8CB2A7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CF4DD1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424EC6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2379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F7F0D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03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54A894">
            <w:pPr>
              <w:spacing w:line="480" w:lineRule="exact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教案内容完整，文字表达准确简洁，阐述清楚。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3AB46B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336560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22A702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41510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8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841BD2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603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78FF42">
            <w:pPr>
              <w:spacing w:line="480" w:lineRule="exact"/>
              <w:jc w:val="center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07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680821">
            <w:pPr>
              <w:spacing w:line="480" w:lineRule="exact"/>
              <w:jc w:val="center"/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总得分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29DF539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C441D6">
            <w:pPr>
              <w:spacing w:line="480" w:lineRule="exact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39285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974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D6A516">
            <w:pPr>
              <w:spacing w:line="48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>总体评价：</w:t>
            </w:r>
          </w:p>
          <w:p w14:paraId="5DD22C89">
            <w:pPr>
              <w:spacing w:line="48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 w14:paraId="2A0C990B">
            <w:pPr>
              <w:spacing w:line="48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 w14:paraId="7EF67FA8">
            <w:pPr>
              <w:spacing w:line="48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 w14:paraId="62A962BE">
            <w:pPr>
              <w:spacing w:line="48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  <w:p w14:paraId="37F2EB49">
            <w:pPr>
              <w:spacing w:line="48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  <w:t xml:space="preserve">            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8"/>
                <w:szCs w:val="28"/>
              </w:rPr>
              <w:t>专家签名：               年  月  日</w:t>
            </w:r>
          </w:p>
          <w:p w14:paraId="1B4507A3">
            <w:pPr>
              <w:spacing w:line="480" w:lineRule="exact"/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2720B657">
      <w:r>
        <w:rPr>
          <w:rFonts w:hint="eastAsia" w:ascii="黑体" w:hAnsi="宋体" w:eastAsia="黑体" w:cs="宋体"/>
          <w:bCs/>
          <w:color w:val="000000"/>
          <w:kern w:val="0"/>
          <w:sz w:val="28"/>
          <w:szCs w:val="28"/>
        </w:rPr>
        <w:t>说明：</w:t>
      </w:r>
      <w:r>
        <w:rPr>
          <w:rFonts w:hint="eastAsia" w:ascii="楷体_GB2312" w:hAnsi="宋体" w:eastAsia="楷体_GB2312" w:cs="宋体"/>
          <w:bCs/>
          <w:color w:val="000000"/>
          <w:kern w:val="0"/>
          <w:sz w:val="28"/>
          <w:szCs w:val="28"/>
        </w:rPr>
        <w:t>教案评分按20%计入总分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0ZTdiNDZjZWE0YTc0ZGJhOGQyMzAzNTgxYTY5ZDcifQ=="/>
  </w:docVars>
  <w:rsids>
    <w:rsidRoot w:val="00D57CC5"/>
    <w:rsid w:val="00287CD0"/>
    <w:rsid w:val="002D523A"/>
    <w:rsid w:val="004E2A45"/>
    <w:rsid w:val="006918CA"/>
    <w:rsid w:val="007F29BD"/>
    <w:rsid w:val="009D06D7"/>
    <w:rsid w:val="009D799B"/>
    <w:rsid w:val="00D57CC5"/>
    <w:rsid w:val="00ED61E3"/>
    <w:rsid w:val="306C753D"/>
    <w:rsid w:val="56B1499D"/>
    <w:rsid w:val="64685675"/>
    <w:rsid w:val="6867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199</Words>
  <Characters>210</Characters>
  <Lines>2</Lines>
  <Paragraphs>1</Paragraphs>
  <TotalTime>28</TotalTime>
  <ScaleCrop>false</ScaleCrop>
  <LinksUpToDate>false</LinksUpToDate>
  <CharactersWithSpaces>260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2023-04-21T00:56:00Z</dcterms:created>
  <dc:creator>Administrator</dc:creator>
  <cp:lastModifiedBy>王璞</cp:lastModifiedBy>
  <dcterms:modified xsi:type="dcterms:W3CDTF">2025-04-16T08:25:39Z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70FD071C6F1045149C0C4FACAC437A9B_13</vt:lpwstr>
  </property>
  <property fmtid="{D5CDD505-2E9C-101B-9397-08002B2CF9AE}" pid="4" name="KSOTemplateDocerSaveRecord">
    <vt:lpwstr>eyJoZGlkIjoiMjg1M2E2Y2E5MzkxZjY5NGIxMDE0M2JhYjQ2MzAzZTYiLCJ1c2VySWQiOiIxNjExMzE4MzYzIn0=</vt:lpwstr>
  </property>
</Properties>
</file>